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08" w:rsidRPr="00841D08" w:rsidRDefault="00841D08" w:rsidP="00841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1D08" w:rsidRPr="00841D08" w:rsidRDefault="00841D08" w:rsidP="00841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D08" w:rsidRPr="00841D08" w:rsidRDefault="00841D08" w:rsidP="00841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41D08">
        <w:rPr>
          <w:rFonts w:ascii="Times New Roman" w:hAnsi="Times New Roman" w:cs="Times New Roman"/>
          <w:b/>
          <w:sz w:val="24"/>
          <w:szCs w:val="24"/>
        </w:rPr>
        <w:t>О подготовке и проведении бегового события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1D08" w:rsidRDefault="00841D08" w:rsidP="0084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D08" w:rsidRPr="00841D08" w:rsidRDefault="00841D08" w:rsidP="00841D0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41D08">
        <w:rPr>
          <w:rFonts w:ascii="Times New Roman" w:hAnsi="Times New Roman" w:cs="Times New Roman"/>
          <w:sz w:val="24"/>
          <w:szCs w:val="24"/>
          <w:highlight w:val="yellow"/>
        </w:rPr>
        <w:t>«Наименование бегового события»</w:t>
      </w:r>
    </w:p>
    <w:p w:rsidR="00841D08" w:rsidRPr="00841D08" w:rsidRDefault="00841D08" w:rsidP="00841D08">
      <w:pPr>
        <w:spacing w:after="0"/>
        <w:ind w:right="38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1D08" w:rsidRPr="00841D08" w:rsidRDefault="00841D08" w:rsidP="00841D08">
      <w:pPr>
        <w:spacing w:after="0"/>
        <w:ind w:right="3826"/>
        <w:rPr>
          <w:rFonts w:ascii="Times New Roman" w:hAnsi="Times New Roman" w:cs="Times New Roman"/>
          <w:sz w:val="24"/>
          <w:szCs w:val="24"/>
          <w:highlight w:val="yellow"/>
        </w:rPr>
      </w:pPr>
      <w:r w:rsidRPr="00841D08">
        <w:rPr>
          <w:rFonts w:ascii="Times New Roman" w:hAnsi="Times New Roman" w:cs="Times New Roman"/>
          <w:sz w:val="24"/>
          <w:szCs w:val="24"/>
          <w:highlight w:val="yellow"/>
        </w:rPr>
        <w:t>в (регион)</w:t>
      </w:r>
    </w:p>
    <w:p w:rsidR="00841D08" w:rsidRPr="00841D08" w:rsidRDefault="00841D08" w:rsidP="00841D08">
      <w:pPr>
        <w:spacing w:after="0"/>
        <w:ind w:right="38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1D08" w:rsidRPr="00B47237" w:rsidRDefault="00841D08" w:rsidP="00841D08">
      <w:pPr>
        <w:spacing w:after="0"/>
        <w:ind w:right="3826"/>
        <w:rPr>
          <w:rFonts w:ascii="Times New Roman" w:hAnsi="Times New Roman" w:cs="Times New Roman"/>
          <w:sz w:val="24"/>
          <w:szCs w:val="24"/>
        </w:rPr>
      </w:pPr>
      <w:r w:rsidRPr="00841D08">
        <w:rPr>
          <w:rFonts w:ascii="Times New Roman" w:hAnsi="Times New Roman" w:cs="Times New Roman"/>
          <w:sz w:val="24"/>
          <w:szCs w:val="24"/>
          <w:highlight w:val="yellow"/>
        </w:rPr>
        <w:t>дата проведения</w:t>
      </w:r>
    </w:p>
    <w:p w:rsidR="00841D08" w:rsidRPr="00B47237" w:rsidRDefault="00841D08" w:rsidP="00841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237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(перечисление федеральных и региональных нормативных актов, регламентирующих проведение массовых спортивных мероприятий)</w:t>
      </w:r>
    </w:p>
    <w:p w:rsidR="00841D08" w:rsidRPr="00841D08" w:rsidRDefault="00841D08" w:rsidP="00841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237">
        <w:rPr>
          <w:rFonts w:ascii="Times New Roman" w:hAnsi="Times New Roman" w:cs="Times New Roman"/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от 04.12.2007 №329-ФЗ «О физической культуре и спорте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08" w:rsidRDefault="00841D08" w:rsidP="00841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23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841D0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B47237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B472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«___» _________20____</w:t>
      </w:r>
      <w:r w:rsidRPr="00B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08" w:rsidRPr="00B47237" w:rsidRDefault="00841D08" w:rsidP="00841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7237">
        <w:rPr>
          <w:rFonts w:ascii="Times New Roman" w:hAnsi="Times New Roman" w:cs="Times New Roman"/>
          <w:sz w:val="24"/>
          <w:szCs w:val="24"/>
        </w:rPr>
        <w:t>остановлением Администрации г</w:t>
      </w:r>
      <w:r>
        <w:rPr>
          <w:rFonts w:ascii="Times New Roman" w:hAnsi="Times New Roman" w:cs="Times New Roman"/>
          <w:sz w:val="24"/>
          <w:szCs w:val="24"/>
        </w:rPr>
        <w:t>орода __________</w:t>
      </w:r>
      <w:r w:rsidRPr="00B47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 О порядке </w:t>
      </w:r>
      <w:r w:rsidRPr="00B47237">
        <w:rPr>
          <w:rFonts w:ascii="Times New Roman" w:hAnsi="Times New Roman" w:cs="Times New Roman"/>
          <w:sz w:val="24"/>
          <w:szCs w:val="24"/>
        </w:rPr>
        <w:t xml:space="preserve">организации и проведения культурно-зрелищных, развлекательных, спортивных и иных массовых мероприятий на территории города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472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7237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B47237"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</w:rPr>
        <w:t>города ____________</w:t>
      </w:r>
      <w:r w:rsidRPr="00B4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«____»  ___________ 20____ года № _____</w:t>
      </w:r>
    </w:p>
    <w:p w:rsidR="00841D08" w:rsidRPr="00B47237" w:rsidRDefault="00841D08" w:rsidP="00841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D08" w:rsidRPr="00B47237" w:rsidRDefault="00841D08" w:rsidP="00841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7237">
        <w:rPr>
          <w:rFonts w:ascii="Times New Roman" w:hAnsi="Times New Roman" w:cs="Times New Roman"/>
          <w:sz w:val="24"/>
          <w:szCs w:val="24"/>
        </w:rPr>
        <w:t>(</w:t>
      </w:r>
      <w:r w:rsidRPr="00B47237">
        <w:rPr>
          <w:rFonts w:ascii="Times New Roman" w:hAnsi="Times New Roman" w:cs="Times New Roman"/>
          <w:sz w:val="24"/>
          <w:szCs w:val="24"/>
          <w:highlight w:val="yellow"/>
        </w:rPr>
        <w:t>Орган местного самоуправления</w:t>
      </w:r>
      <w:r w:rsidRPr="00B47237">
        <w:rPr>
          <w:rFonts w:ascii="Times New Roman" w:hAnsi="Times New Roman" w:cs="Times New Roman"/>
          <w:sz w:val="24"/>
          <w:szCs w:val="24"/>
        </w:rPr>
        <w:t>) постановляет:</w:t>
      </w:r>
    </w:p>
    <w:p w:rsidR="00841D08" w:rsidRPr="00B47237" w:rsidRDefault="00841D08" w:rsidP="00841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237">
        <w:rPr>
          <w:rFonts w:ascii="Times New Roman" w:hAnsi="Times New Roman" w:cs="Times New Roman"/>
          <w:sz w:val="24"/>
          <w:szCs w:val="24"/>
        </w:rPr>
        <w:t>1. Утвердить план по подготовке и проведению бегового события «</w:t>
      </w:r>
      <w:r w:rsidRPr="000E6F29">
        <w:rPr>
          <w:rFonts w:ascii="Times New Roman" w:hAnsi="Times New Roman" w:cs="Times New Roman"/>
          <w:sz w:val="24"/>
          <w:szCs w:val="24"/>
          <w:highlight w:val="yellow"/>
        </w:rPr>
        <w:t>наименование события</w:t>
      </w:r>
      <w:r w:rsidRPr="00B47237">
        <w:rPr>
          <w:rFonts w:ascii="Times New Roman" w:hAnsi="Times New Roman" w:cs="Times New Roman"/>
          <w:sz w:val="24"/>
          <w:szCs w:val="24"/>
        </w:rPr>
        <w:t xml:space="preserve">» в городе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F29">
        <w:rPr>
          <w:rFonts w:ascii="Times New Roman" w:hAnsi="Times New Roman" w:cs="Times New Roman"/>
          <w:sz w:val="24"/>
          <w:szCs w:val="24"/>
          <w:highlight w:val="yellow"/>
        </w:rPr>
        <w:t>город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F29">
        <w:rPr>
          <w:rFonts w:ascii="Times New Roman" w:hAnsi="Times New Roman" w:cs="Times New Roman"/>
          <w:sz w:val="24"/>
          <w:szCs w:val="24"/>
          <w:highlight w:val="yellow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08" w:rsidRPr="00B47237" w:rsidRDefault="00841D08" w:rsidP="00841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237"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Pr="00B4723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47237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бегового события «</w:t>
      </w:r>
      <w:r w:rsidRPr="000E6F29">
        <w:rPr>
          <w:rFonts w:ascii="Times New Roman" w:hAnsi="Times New Roman" w:cs="Times New Roman"/>
          <w:sz w:val="24"/>
          <w:szCs w:val="24"/>
          <w:highlight w:val="yellow"/>
        </w:rPr>
        <w:t>наименование события</w:t>
      </w:r>
      <w:r w:rsidRPr="00B472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F29">
        <w:rPr>
          <w:rFonts w:ascii="Times New Roman" w:hAnsi="Times New Roman" w:cs="Times New Roman"/>
          <w:sz w:val="24"/>
          <w:szCs w:val="24"/>
          <w:highlight w:val="yellow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7237">
        <w:rPr>
          <w:rFonts w:ascii="Times New Roman" w:hAnsi="Times New Roman" w:cs="Times New Roman"/>
          <w:sz w:val="24"/>
          <w:szCs w:val="24"/>
        </w:rPr>
        <w:t>.</w:t>
      </w:r>
    </w:p>
    <w:p w:rsidR="00841D08" w:rsidRDefault="00841D08" w:rsidP="00841D08">
      <w:pPr>
        <w:pStyle w:val="1"/>
        <w:ind w:left="0" w:firstLine="708"/>
        <w:jc w:val="both"/>
      </w:pPr>
      <w:r w:rsidRPr="00B47237">
        <w:t xml:space="preserve">3. Временно ограничить движение транспортных средств </w:t>
      </w:r>
      <w:r>
        <w:t>(</w:t>
      </w:r>
      <w:r w:rsidRPr="000E6F29">
        <w:rPr>
          <w:highlight w:val="yellow"/>
        </w:rPr>
        <w:t>дата проведения мероприятия</w:t>
      </w:r>
      <w:r>
        <w:t>)</w:t>
      </w:r>
      <w:r w:rsidRPr="00B47237">
        <w:t xml:space="preserve"> с 06.</w:t>
      </w:r>
      <w:r>
        <w:t>0</w:t>
      </w:r>
      <w:r w:rsidRPr="00B47237">
        <w:t xml:space="preserve">0 часов до </w:t>
      </w:r>
      <w:r>
        <w:t>15</w:t>
      </w:r>
      <w:r w:rsidRPr="00B47237">
        <w:t xml:space="preserve">.00 часов в центральной части города на участках автомобильных дорог улиц: </w:t>
      </w:r>
      <w:r>
        <w:t>(</w:t>
      </w:r>
      <w:r w:rsidRPr="000E6F29">
        <w:rPr>
          <w:highlight w:val="yellow"/>
        </w:rPr>
        <w:t>перечисление улиц</w:t>
      </w:r>
      <w:r>
        <w:t>)</w:t>
      </w:r>
      <w:r w:rsidRPr="00B47237">
        <w:t xml:space="preserve">. </w:t>
      </w:r>
    </w:p>
    <w:p w:rsidR="00841D08" w:rsidRPr="00B47237" w:rsidRDefault="00841D08" w:rsidP="00841D08">
      <w:pPr>
        <w:pStyle w:val="1"/>
        <w:ind w:left="0" w:firstLine="708"/>
        <w:jc w:val="both"/>
      </w:pPr>
    </w:p>
    <w:p w:rsidR="00841D08" w:rsidRDefault="00841D08" w:rsidP="00841D08">
      <w:pPr>
        <w:pStyle w:val="1"/>
        <w:ind w:left="0" w:firstLine="708"/>
        <w:jc w:val="both"/>
      </w:pPr>
      <w:r w:rsidRPr="00B47237">
        <w:t xml:space="preserve">4. Рекомендовать УГИБДД УМВД России по </w:t>
      </w:r>
      <w:r w:rsidRPr="000E6F29">
        <w:rPr>
          <w:highlight w:val="yellow"/>
        </w:rPr>
        <w:t>регион</w:t>
      </w:r>
      <w:r w:rsidRPr="00B47237">
        <w:t xml:space="preserve"> организовать </w:t>
      </w:r>
      <w:proofErr w:type="gramStart"/>
      <w:r w:rsidRPr="00B47237">
        <w:t>контроль за</w:t>
      </w:r>
      <w:proofErr w:type="gramEnd"/>
      <w:r w:rsidRPr="00B47237">
        <w:t xml:space="preserve"> соблюдением безопасности дорожного движения при проведении бегового события «</w:t>
      </w:r>
      <w:r w:rsidRPr="000E6F29">
        <w:rPr>
          <w:highlight w:val="yellow"/>
        </w:rPr>
        <w:t>наименование события</w:t>
      </w:r>
      <w:r w:rsidRPr="00B47237">
        <w:t xml:space="preserve">» в городе </w:t>
      </w:r>
      <w:r>
        <w:t>(</w:t>
      </w:r>
      <w:r w:rsidRPr="000E6F29">
        <w:rPr>
          <w:highlight w:val="yellow"/>
        </w:rPr>
        <w:t>город</w:t>
      </w:r>
      <w:r>
        <w:t>)</w:t>
      </w:r>
      <w:r w:rsidRPr="00B47237">
        <w:t xml:space="preserve"> </w:t>
      </w:r>
      <w:r>
        <w:t>(</w:t>
      </w:r>
      <w:r w:rsidRPr="000E6F29">
        <w:rPr>
          <w:highlight w:val="yellow"/>
        </w:rPr>
        <w:t>дата проведения</w:t>
      </w:r>
      <w:r>
        <w:t>)</w:t>
      </w:r>
      <w:r w:rsidRPr="00B47237">
        <w:t>.</w:t>
      </w:r>
    </w:p>
    <w:p w:rsidR="00841D08" w:rsidRPr="00B47237" w:rsidRDefault="00841D08" w:rsidP="00841D08">
      <w:pPr>
        <w:pStyle w:val="1"/>
        <w:ind w:left="0" w:firstLine="708"/>
        <w:jc w:val="both"/>
      </w:pPr>
    </w:p>
    <w:p w:rsidR="00841D08" w:rsidRDefault="00841D08" w:rsidP="00841D08">
      <w:pPr>
        <w:pStyle w:val="1"/>
        <w:ind w:left="0" w:firstLine="708"/>
        <w:jc w:val="both"/>
      </w:pPr>
      <w:r>
        <w:t>5</w:t>
      </w:r>
      <w:r w:rsidRPr="00B47237">
        <w:t>. Информацию об ограничении движения транспортных средств во время проведения  бегового события «</w:t>
      </w:r>
      <w:r w:rsidRPr="000E6F29">
        <w:rPr>
          <w:highlight w:val="yellow"/>
        </w:rPr>
        <w:t>наименование события</w:t>
      </w:r>
      <w:r w:rsidRPr="00B47237">
        <w:t xml:space="preserve">» в городе </w:t>
      </w:r>
      <w:r>
        <w:t>(</w:t>
      </w:r>
      <w:r w:rsidRPr="000E6F29">
        <w:rPr>
          <w:highlight w:val="yellow"/>
        </w:rPr>
        <w:t>город</w:t>
      </w:r>
      <w:r>
        <w:t>)</w:t>
      </w:r>
      <w:r w:rsidRPr="00B47237">
        <w:t xml:space="preserve"> </w:t>
      </w:r>
      <w:r>
        <w:t>(</w:t>
      </w:r>
      <w:r w:rsidRPr="000E6F29">
        <w:rPr>
          <w:highlight w:val="yellow"/>
        </w:rPr>
        <w:t>дата проведения</w:t>
      </w:r>
      <w:r>
        <w:t>)</w:t>
      </w:r>
      <w:r w:rsidRPr="00B47237">
        <w:t xml:space="preserve"> разместить в СМИ.</w:t>
      </w:r>
    </w:p>
    <w:p w:rsidR="00841D08" w:rsidRPr="00B47237" w:rsidRDefault="00841D08" w:rsidP="00841D08">
      <w:pPr>
        <w:pStyle w:val="1"/>
        <w:ind w:left="0" w:firstLine="708"/>
        <w:jc w:val="both"/>
      </w:pPr>
    </w:p>
    <w:p w:rsidR="00841D08" w:rsidRPr="00B47237" w:rsidRDefault="00841D08" w:rsidP="00841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7237">
        <w:rPr>
          <w:rFonts w:ascii="Times New Roman" w:hAnsi="Times New Roman" w:cs="Times New Roman"/>
          <w:sz w:val="24"/>
          <w:szCs w:val="24"/>
        </w:rPr>
        <w:t xml:space="preserve">. Настоящее постановление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F29">
        <w:rPr>
          <w:rFonts w:ascii="Times New Roman" w:hAnsi="Times New Roman" w:cs="Times New Roman"/>
          <w:sz w:val="24"/>
          <w:szCs w:val="24"/>
          <w:highlight w:val="yellow"/>
        </w:rPr>
        <w:t>город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7237">
        <w:rPr>
          <w:rFonts w:ascii="Times New Roman" w:hAnsi="Times New Roman" w:cs="Times New Roman"/>
          <w:sz w:val="24"/>
          <w:szCs w:val="24"/>
        </w:rPr>
        <w:t>.</w:t>
      </w:r>
    </w:p>
    <w:p w:rsidR="00841D08" w:rsidRDefault="00841D08" w:rsidP="00841D08">
      <w:pPr>
        <w:pStyle w:val="a3"/>
        <w:ind w:firstLine="360"/>
        <w:jc w:val="both"/>
        <w:rPr>
          <w:sz w:val="24"/>
        </w:rPr>
      </w:pPr>
      <w:r w:rsidRPr="00B47237">
        <w:rPr>
          <w:sz w:val="24"/>
        </w:rPr>
        <w:tab/>
      </w:r>
      <w:r>
        <w:rPr>
          <w:sz w:val="24"/>
        </w:rPr>
        <w:t>7</w:t>
      </w:r>
      <w:r w:rsidRPr="00B47237">
        <w:rPr>
          <w:sz w:val="24"/>
        </w:rPr>
        <w:t xml:space="preserve">. </w:t>
      </w:r>
      <w:proofErr w:type="gramStart"/>
      <w:r w:rsidRPr="00B47237">
        <w:rPr>
          <w:sz w:val="24"/>
        </w:rPr>
        <w:t>Контроль за</w:t>
      </w:r>
      <w:proofErr w:type="gramEnd"/>
      <w:r w:rsidRPr="00B47237">
        <w:rPr>
          <w:sz w:val="24"/>
        </w:rPr>
        <w:t xml:space="preserve"> исполнением настоящего постановления оставляю за собой.</w:t>
      </w:r>
    </w:p>
    <w:p w:rsidR="00841D08" w:rsidRDefault="00841D08" w:rsidP="00841D08">
      <w:pPr>
        <w:pStyle w:val="a3"/>
        <w:ind w:firstLine="360"/>
        <w:jc w:val="both"/>
        <w:rPr>
          <w:sz w:val="24"/>
        </w:rPr>
      </w:pPr>
    </w:p>
    <w:p w:rsidR="00841D08" w:rsidRPr="000E6F29" w:rsidRDefault="00841D08" w:rsidP="00841D08">
      <w:pPr>
        <w:pStyle w:val="a3"/>
        <w:ind w:firstLine="709"/>
        <w:jc w:val="both"/>
        <w:rPr>
          <w:sz w:val="24"/>
        </w:rPr>
      </w:pPr>
      <w:r w:rsidRPr="000E6F29">
        <w:rPr>
          <w:sz w:val="24"/>
        </w:rPr>
        <w:t>8. Постановление вступает в силу со дня его подписания.</w:t>
      </w:r>
    </w:p>
    <w:p w:rsidR="00841D08" w:rsidRPr="00B47237" w:rsidRDefault="00841D08" w:rsidP="00841D08">
      <w:pPr>
        <w:pStyle w:val="a3"/>
        <w:jc w:val="both"/>
        <w:rPr>
          <w:sz w:val="24"/>
        </w:rPr>
      </w:pPr>
    </w:p>
    <w:p w:rsidR="00841D08" w:rsidRPr="00B47237" w:rsidRDefault="00841D08" w:rsidP="00841D08">
      <w:pPr>
        <w:pStyle w:val="a3"/>
        <w:jc w:val="both"/>
        <w:rPr>
          <w:sz w:val="24"/>
        </w:rPr>
      </w:pPr>
    </w:p>
    <w:p w:rsidR="0096103B" w:rsidRPr="00841D08" w:rsidRDefault="00841D08" w:rsidP="00841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</w:t>
      </w:r>
      <w:r>
        <w:rPr>
          <w:rFonts w:ascii="Times New Roman" w:hAnsi="Times New Roman" w:cs="Times New Roman"/>
          <w:sz w:val="24"/>
          <w:szCs w:val="24"/>
        </w:rPr>
        <w:t xml:space="preserve"> ФИО</w:t>
      </w:r>
      <w:bookmarkStart w:id="0" w:name="_GoBack"/>
      <w:bookmarkEnd w:id="0"/>
    </w:p>
    <w:sectPr w:rsidR="0096103B" w:rsidRPr="0084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08"/>
    <w:rsid w:val="00841D08"/>
    <w:rsid w:val="009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D0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D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Абзац списка1"/>
    <w:basedOn w:val="a"/>
    <w:rsid w:val="00841D0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D0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D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Абзац списка1"/>
    <w:basedOn w:val="a"/>
    <w:rsid w:val="00841D0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2020-07-24T09:37:00Z</dcterms:created>
  <dcterms:modified xsi:type="dcterms:W3CDTF">2020-07-24T09:46:00Z</dcterms:modified>
</cp:coreProperties>
</file>